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6D" w:rsidRDefault="00842F6D" w:rsidP="008D54EA">
      <w:pPr>
        <w:spacing w:after="0" w:line="240" w:lineRule="auto"/>
        <w:rPr>
          <w:rFonts w:ascii="Times New Roman" w:eastAsia="Times New Roman" w:hAnsi="Times New Roman" w:cs="Times New Roman"/>
          <w:sz w:val="24"/>
          <w:szCs w:val="24"/>
          <w:lang w:eastAsia="en-GB"/>
        </w:rPr>
      </w:pPr>
    </w:p>
    <w:p w:rsidR="00842F6D" w:rsidRDefault="008D54EA" w:rsidP="008D54EA">
      <w:p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6.4.3 Institutional strategies for mobilization of funds and the optimal utilization of resources are in place.</w:t>
      </w:r>
    </w:p>
    <w:p w:rsidR="00842F6D" w:rsidRDefault="00842F6D" w:rsidP="00842F6D">
      <w:pPr>
        <w:spacing w:after="0" w:line="240" w:lineRule="auto"/>
        <w:rPr>
          <w:rFonts w:ascii="Times New Roman" w:eastAsia="Times New Roman" w:hAnsi="Times New Roman" w:cs="Times New Roman"/>
          <w:sz w:val="24"/>
          <w:szCs w:val="24"/>
          <w:lang w:eastAsia="en-GB"/>
        </w:rPr>
      </w:pPr>
    </w:p>
    <w:p w:rsidR="00842F6D" w:rsidRDefault="00842F6D" w:rsidP="00842F6D">
      <w:p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Optimum utilization of funds is ensured through: </w:t>
      </w:r>
    </w:p>
    <w:p w:rsidR="00842F6D" w:rsidRDefault="00842F6D" w:rsidP="00842F6D">
      <w:pPr>
        <w:spacing w:after="0" w:line="240" w:lineRule="auto"/>
        <w:rPr>
          <w:rFonts w:ascii="Times New Roman" w:eastAsia="Times New Roman" w:hAnsi="Times New Roman" w:cs="Times New Roman"/>
          <w:sz w:val="24"/>
          <w:szCs w:val="24"/>
          <w:lang w:eastAsia="en-GB"/>
        </w:rPr>
      </w:pPr>
    </w:p>
    <w:p w:rsidR="00842F6D" w:rsidRPr="00842F6D" w:rsidRDefault="00842F6D" w:rsidP="00842F6D">
      <w:p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Adequate funds are allocated for effective teaching learning practices that include Orientation Programs, Workshops, Inter-disciplinary activities, training programs, Refresher Courses etc. that ensure quality education. Budget is utilized to meet day to day operational and administrative expenses and maintenance of fixed assets. Enhancement of library facilities </w:t>
      </w:r>
    </w:p>
    <w:p w:rsidR="00842F6D" w:rsidRPr="00842F6D" w:rsidRDefault="00842F6D" w:rsidP="00842F6D">
      <w:p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needs to augment learning practices and accordingly requisite funds are utilized every year. Adequate funds are utilized for development and maintenance of infrastructure of the University. </w:t>
      </w:r>
    </w:p>
    <w:p w:rsidR="00842F6D" w:rsidRPr="008D54EA" w:rsidRDefault="00842F6D" w:rsidP="008D54EA">
      <w:pPr>
        <w:spacing w:after="0" w:line="240" w:lineRule="auto"/>
        <w:rPr>
          <w:rFonts w:ascii="Times New Roman" w:eastAsia="Times New Roman" w:hAnsi="Times New Roman" w:cs="Times New Roman"/>
          <w:sz w:val="24"/>
          <w:szCs w:val="24"/>
          <w:lang w:eastAsia="en-GB"/>
        </w:rPr>
      </w:pPr>
    </w:p>
    <w:p w:rsidR="00842F6D" w:rsidRDefault="00842F6D" w:rsidP="00842F6D">
      <w:p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Resource mobilization is also carried out by following means: </w:t>
      </w:r>
    </w:p>
    <w:p w:rsidR="00842F6D" w:rsidRDefault="00842F6D" w:rsidP="00842F6D">
      <w:pPr>
        <w:spacing w:after="0" w:line="240" w:lineRule="auto"/>
        <w:rPr>
          <w:rFonts w:ascii="Times New Roman" w:eastAsia="Times New Roman" w:hAnsi="Times New Roman" w:cs="Times New Roman"/>
          <w:sz w:val="24"/>
          <w:szCs w:val="24"/>
          <w:lang w:eastAsia="en-GB"/>
        </w:rPr>
      </w:pPr>
      <w:bookmarkStart w:id="0" w:name="_GoBack"/>
      <w:bookmarkEnd w:id="0"/>
    </w:p>
    <w:p w:rsidR="00842F6D" w:rsidRPr="00842F6D" w:rsidRDefault="00842F6D" w:rsidP="00842F6D">
      <w:pPr>
        <w:spacing w:after="0" w:line="240" w:lineRule="auto"/>
        <w:rPr>
          <w:rFonts w:ascii="Times New Roman" w:eastAsia="Times New Roman" w:hAnsi="Times New Roman" w:cs="Times New Roman"/>
          <w:sz w:val="24"/>
          <w:szCs w:val="24"/>
          <w:lang w:eastAsia="en-GB"/>
        </w:rPr>
      </w:pPr>
    </w:p>
    <w:p w:rsidR="00842F6D" w:rsidRPr="00842F6D" w:rsidRDefault="00842F6D"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Students fees </w:t>
      </w:r>
    </w:p>
    <w:p w:rsidR="008D54EA" w:rsidRPr="001F6A0A" w:rsidRDefault="00842F6D" w:rsidP="008D54EA">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Funding</w:t>
      </w:r>
      <w:r>
        <w:rPr>
          <w:rFonts w:ascii="Times New Roman" w:eastAsia="Times New Roman" w:hAnsi="Times New Roman" w:cs="Times New Roman"/>
          <w:sz w:val="24"/>
          <w:szCs w:val="24"/>
          <w:lang w:eastAsia="en-GB"/>
        </w:rPr>
        <w:t xml:space="preserve"> from alumni donors</w:t>
      </w:r>
    </w:p>
    <w:p w:rsidR="008D54EA" w:rsidRPr="001F6A0A" w:rsidRDefault="008D54EA" w:rsidP="008D54EA">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42F6D">
        <w:rPr>
          <w:rFonts w:ascii="Times New Roman" w:eastAsia="Times New Roman" w:hAnsi="Times New Roman" w:cs="Times New Roman"/>
          <w:sz w:val="24"/>
          <w:szCs w:val="24"/>
          <w:lang w:eastAsia="en-GB"/>
        </w:rPr>
        <w:t xml:space="preserve">Mobilisation of funds for the utilization is undertaken by various agencies and old students </w:t>
      </w:r>
    </w:p>
    <w:p w:rsidR="008D54EA" w:rsidRPr="001F6A0A" w:rsidRDefault="008D54EA" w:rsidP="008D54EA">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PTA- supports the college at high level through mobilising PTA fund at the time of admissions</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Alumni of the institution  contributes to the welfare measures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Principal request to management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Management grant to that programme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Principal organizes a committee (senior teacher, senior office staff, alumni member,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PTA members)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 xml:space="preserve">They collect quotation from difference company </w:t>
      </w:r>
    </w:p>
    <w:p w:rsidR="008D54EA" w:rsidRPr="008D54EA" w:rsidRDefault="008D54EA" w:rsidP="00842F6D">
      <w:pPr>
        <w:pStyle w:val="ListParagraph"/>
        <w:numPr>
          <w:ilvl w:val="0"/>
          <w:numId w:val="3"/>
        </w:numPr>
        <w:spacing w:after="0" w:line="240" w:lineRule="auto"/>
        <w:rPr>
          <w:rFonts w:ascii="Times New Roman" w:eastAsia="Times New Roman" w:hAnsi="Times New Roman" w:cs="Times New Roman"/>
          <w:sz w:val="24"/>
          <w:szCs w:val="24"/>
          <w:lang w:eastAsia="en-GB"/>
        </w:rPr>
      </w:pPr>
      <w:r w:rsidRPr="008D54EA">
        <w:rPr>
          <w:rFonts w:ascii="Times New Roman" w:eastAsia="Times New Roman" w:hAnsi="Times New Roman" w:cs="Times New Roman"/>
          <w:sz w:val="24"/>
          <w:szCs w:val="24"/>
          <w:lang w:eastAsia="en-GB"/>
        </w:rPr>
        <w:t>Finalize optimal item</w:t>
      </w:r>
    </w:p>
    <w:p w:rsidR="008D54EA" w:rsidRDefault="008D54EA" w:rsidP="008D54EA">
      <w:pPr>
        <w:spacing w:after="0" w:line="240" w:lineRule="auto"/>
        <w:rPr>
          <w:rFonts w:ascii="Times New Roman" w:eastAsia="Times New Roman" w:hAnsi="Times New Roman" w:cs="Times New Roman"/>
          <w:sz w:val="24"/>
          <w:szCs w:val="24"/>
          <w:lang w:eastAsia="en-GB"/>
        </w:rPr>
      </w:pPr>
    </w:p>
    <w:sectPr w:rsidR="008D5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30867"/>
    <w:multiLevelType w:val="hybridMultilevel"/>
    <w:tmpl w:val="2E5C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C40D3A"/>
    <w:multiLevelType w:val="hybridMultilevel"/>
    <w:tmpl w:val="1A02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BE50C4"/>
    <w:multiLevelType w:val="hybridMultilevel"/>
    <w:tmpl w:val="73FA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EA"/>
    <w:rsid w:val="001A6330"/>
    <w:rsid w:val="001F6A0A"/>
    <w:rsid w:val="00842F6D"/>
    <w:rsid w:val="008C3C5D"/>
    <w:rsid w:val="008D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C6F34-7262-464E-A735-8E04639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0874">
      <w:bodyDiv w:val="1"/>
      <w:marLeft w:val="0"/>
      <w:marRight w:val="0"/>
      <w:marTop w:val="0"/>
      <w:marBottom w:val="0"/>
      <w:divBdr>
        <w:top w:val="none" w:sz="0" w:space="0" w:color="auto"/>
        <w:left w:val="none" w:sz="0" w:space="0" w:color="auto"/>
        <w:bottom w:val="none" w:sz="0" w:space="0" w:color="auto"/>
        <w:right w:val="none" w:sz="0" w:space="0" w:color="auto"/>
      </w:divBdr>
      <w:divsChild>
        <w:div w:id="1274705736">
          <w:marLeft w:val="0"/>
          <w:marRight w:val="0"/>
          <w:marTop w:val="0"/>
          <w:marBottom w:val="0"/>
          <w:divBdr>
            <w:top w:val="none" w:sz="0" w:space="0" w:color="auto"/>
            <w:left w:val="none" w:sz="0" w:space="0" w:color="auto"/>
            <w:bottom w:val="none" w:sz="0" w:space="0" w:color="auto"/>
            <w:right w:val="none" w:sz="0" w:space="0" w:color="auto"/>
          </w:divBdr>
        </w:div>
        <w:div w:id="1066147564">
          <w:marLeft w:val="0"/>
          <w:marRight w:val="0"/>
          <w:marTop w:val="0"/>
          <w:marBottom w:val="0"/>
          <w:divBdr>
            <w:top w:val="none" w:sz="0" w:space="0" w:color="auto"/>
            <w:left w:val="none" w:sz="0" w:space="0" w:color="auto"/>
            <w:bottom w:val="none" w:sz="0" w:space="0" w:color="auto"/>
            <w:right w:val="none" w:sz="0" w:space="0" w:color="auto"/>
          </w:divBdr>
        </w:div>
        <w:div w:id="1183398104">
          <w:marLeft w:val="0"/>
          <w:marRight w:val="0"/>
          <w:marTop w:val="0"/>
          <w:marBottom w:val="0"/>
          <w:divBdr>
            <w:top w:val="none" w:sz="0" w:space="0" w:color="auto"/>
            <w:left w:val="none" w:sz="0" w:space="0" w:color="auto"/>
            <w:bottom w:val="none" w:sz="0" w:space="0" w:color="auto"/>
            <w:right w:val="none" w:sz="0" w:space="0" w:color="auto"/>
          </w:divBdr>
        </w:div>
        <w:div w:id="1635404402">
          <w:marLeft w:val="0"/>
          <w:marRight w:val="0"/>
          <w:marTop w:val="0"/>
          <w:marBottom w:val="0"/>
          <w:divBdr>
            <w:top w:val="none" w:sz="0" w:space="0" w:color="auto"/>
            <w:left w:val="none" w:sz="0" w:space="0" w:color="auto"/>
            <w:bottom w:val="none" w:sz="0" w:space="0" w:color="auto"/>
            <w:right w:val="none" w:sz="0" w:space="0" w:color="auto"/>
          </w:divBdr>
        </w:div>
        <w:div w:id="569774347">
          <w:marLeft w:val="0"/>
          <w:marRight w:val="0"/>
          <w:marTop w:val="0"/>
          <w:marBottom w:val="0"/>
          <w:divBdr>
            <w:top w:val="none" w:sz="0" w:space="0" w:color="auto"/>
            <w:left w:val="none" w:sz="0" w:space="0" w:color="auto"/>
            <w:bottom w:val="none" w:sz="0" w:space="0" w:color="auto"/>
            <w:right w:val="none" w:sz="0" w:space="0" w:color="auto"/>
          </w:divBdr>
        </w:div>
        <w:div w:id="1506170599">
          <w:marLeft w:val="0"/>
          <w:marRight w:val="0"/>
          <w:marTop w:val="0"/>
          <w:marBottom w:val="0"/>
          <w:divBdr>
            <w:top w:val="none" w:sz="0" w:space="0" w:color="auto"/>
            <w:left w:val="none" w:sz="0" w:space="0" w:color="auto"/>
            <w:bottom w:val="none" w:sz="0" w:space="0" w:color="auto"/>
            <w:right w:val="none" w:sz="0" w:space="0" w:color="auto"/>
          </w:divBdr>
        </w:div>
        <w:div w:id="1836722070">
          <w:marLeft w:val="0"/>
          <w:marRight w:val="0"/>
          <w:marTop w:val="0"/>
          <w:marBottom w:val="0"/>
          <w:divBdr>
            <w:top w:val="none" w:sz="0" w:space="0" w:color="auto"/>
            <w:left w:val="none" w:sz="0" w:space="0" w:color="auto"/>
            <w:bottom w:val="none" w:sz="0" w:space="0" w:color="auto"/>
            <w:right w:val="none" w:sz="0" w:space="0" w:color="auto"/>
          </w:divBdr>
        </w:div>
        <w:div w:id="736780869">
          <w:marLeft w:val="0"/>
          <w:marRight w:val="0"/>
          <w:marTop w:val="0"/>
          <w:marBottom w:val="0"/>
          <w:divBdr>
            <w:top w:val="none" w:sz="0" w:space="0" w:color="auto"/>
            <w:left w:val="none" w:sz="0" w:space="0" w:color="auto"/>
            <w:bottom w:val="none" w:sz="0" w:space="0" w:color="auto"/>
            <w:right w:val="none" w:sz="0" w:space="0" w:color="auto"/>
          </w:divBdr>
        </w:div>
      </w:divsChild>
    </w:div>
    <w:div w:id="1138306444">
      <w:bodyDiv w:val="1"/>
      <w:marLeft w:val="0"/>
      <w:marRight w:val="0"/>
      <w:marTop w:val="0"/>
      <w:marBottom w:val="0"/>
      <w:divBdr>
        <w:top w:val="none" w:sz="0" w:space="0" w:color="auto"/>
        <w:left w:val="none" w:sz="0" w:space="0" w:color="auto"/>
        <w:bottom w:val="none" w:sz="0" w:space="0" w:color="auto"/>
        <w:right w:val="none" w:sz="0" w:space="0" w:color="auto"/>
      </w:divBdr>
      <w:divsChild>
        <w:div w:id="170074727">
          <w:marLeft w:val="0"/>
          <w:marRight w:val="0"/>
          <w:marTop w:val="0"/>
          <w:marBottom w:val="0"/>
          <w:divBdr>
            <w:top w:val="none" w:sz="0" w:space="0" w:color="auto"/>
            <w:left w:val="none" w:sz="0" w:space="0" w:color="auto"/>
            <w:bottom w:val="none" w:sz="0" w:space="0" w:color="auto"/>
            <w:right w:val="none" w:sz="0" w:space="0" w:color="auto"/>
          </w:divBdr>
        </w:div>
        <w:div w:id="1394232299">
          <w:marLeft w:val="0"/>
          <w:marRight w:val="0"/>
          <w:marTop w:val="0"/>
          <w:marBottom w:val="0"/>
          <w:divBdr>
            <w:top w:val="none" w:sz="0" w:space="0" w:color="auto"/>
            <w:left w:val="none" w:sz="0" w:space="0" w:color="auto"/>
            <w:bottom w:val="none" w:sz="0" w:space="0" w:color="auto"/>
            <w:right w:val="none" w:sz="0" w:space="0" w:color="auto"/>
          </w:divBdr>
        </w:div>
        <w:div w:id="1567956056">
          <w:marLeft w:val="0"/>
          <w:marRight w:val="0"/>
          <w:marTop w:val="0"/>
          <w:marBottom w:val="0"/>
          <w:divBdr>
            <w:top w:val="none" w:sz="0" w:space="0" w:color="auto"/>
            <w:left w:val="none" w:sz="0" w:space="0" w:color="auto"/>
            <w:bottom w:val="none" w:sz="0" w:space="0" w:color="auto"/>
            <w:right w:val="none" w:sz="0" w:space="0" w:color="auto"/>
          </w:divBdr>
          <w:divsChild>
            <w:div w:id="2116514853">
              <w:marLeft w:val="0"/>
              <w:marRight w:val="0"/>
              <w:marTop w:val="0"/>
              <w:marBottom w:val="0"/>
              <w:divBdr>
                <w:top w:val="none" w:sz="0" w:space="0" w:color="auto"/>
                <w:left w:val="none" w:sz="0" w:space="0" w:color="auto"/>
                <w:bottom w:val="none" w:sz="0" w:space="0" w:color="auto"/>
                <w:right w:val="none" w:sz="0" w:space="0" w:color="auto"/>
              </w:divBdr>
              <w:divsChild>
                <w:div w:id="839125720">
                  <w:marLeft w:val="0"/>
                  <w:marRight w:val="0"/>
                  <w:marTop w:val="0"/>
                  <w:marBottom w:val="0"/>
                  <w:divBdr>
                    <w:top w:val="none" w:sz="0" w:space="0" w:color="auto"/>
                    <w:left w:val="none" w:sz="0" w:space="0" w:color="auto"/>
                    <w:bottom w:val="none" w:sz="0" w:space="0" w:color="auto"/>
                    <w:right w:val="none" w:sz="0" w:space="0" w:color="auto"/>
                  </w:divBdr>
                  <w:divsChild>
                    <w:div w:id="1213272750">
                      <w:marLeft w:val="0"/>
                      <w:marRight w:val="0"/>
                      <w:marTop w:val="0"/>
                      <w:marBottom w:val="0"/>
                      <w:divBdr>
                        <w:top w:val="none" w:sz="0" w:space="0" w:color="auto"/>
                        <w:left w:val="none" w:sz="0" w:space="0" w:color="auto"/>
                        <w:bottom w:val="none" w:sz="0" w:space="0" w:color="auto"/>
                        <w:right w:val="none" w:sz="0" w:space="0" w:color="auto"/>
                      </w:divBdr>
                      <w:divsChild>
                        <w:div w:id="1978218351">
                          <w:marLeft w:val="0"/>
                          <w:marRight w:val="0"/>
                          <w:marTop w:val="0"/>
                          <w:marBottom w:val="0"/>
                          <w:divBdr>
                            <w:top w:val="none" w:sz="0" w:space="0" w:color="auto"/>
                            <w:left w:val="none" w:sz="0" w:space="0" w:color="auto"/>
                            <w:bottom w:val="none" w:sz="0" w:space="0" w:color="auto"/>
                            <w:right w:val="none" w:sz="0" w:space="0" w:color="auto"/>
                          </w:divBdr>
                          <w:divsChild>
                            <w:div w:id="452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5522">
          <w:marLeft w:val="0"/>
          <w:marRight w:val="0"/>
          <w:marTop w:val="0"/>
          <w:marBottom w:val="0"/>
          <w:divBdr>
            <w:top w:val="none" w:sz="0" w:space="0" w:color="auto"/>
            <w:left w:val="none" w:sz="0" w:space="0" w:color="auto"/>
            <w:bottom w:val="none" w:sz="0" w:space="0" w:color="auto"/>
            <w:right w:val="none" w:sz="0" w:space="0" w:color="auto"/>
          </w:divBdr>
        </w:div>
        <w:div w:id="282884755">
          <w:marLeft w:val="0"/>
          <w:marRight w:val="0"/>
          <w:marTop w:val="0"/>
          <w:marBottom w:val="0"/>
          <w:divBdr>
            <w:top w:val="none" w:sz="0" w:space="0" w:color="auto"/>
            <w:left w:val="none" w:sz="0" w:space="0" w:color="auto"/>
            <w:bottom w:val="none" w:sz="0" w:space="0" w:color="auto"/>
            <w:right w:val="none" w:sz="0" w:space="0" w:color="auto"/>
          </w:divBdr>
          <w:divsChild>
            <w:div w:id="35934851">
              <w:marLeft w:val="0"/>
              <w:marRight w:val="0"/>
              <w:marTop w:val="0"/>
              <w:marBottom w:val="0"/>
              <w:divBdr>
                <w:top w:val="none" w:sz="0" w:space="0" w:color="auto"/>
                <w:left w:val="none" w:sz="0" w:space="0" w:color="auto"/>
                <w:bottom w:val="none" w:sz="0" w:space="0" w:color="auto"/>
                <w:right w:val="none" w:sz="0" w:space="0" w:color="auto"/>
              </w:divBdr>
            </w:div>
          </w:divsChild>
        </w:div>
        <w:div w:id="1350644654">
          <w:marLeft w:val="0"/>
          <w:marRight w:val="0"/>
          <w:marTop w:val="0"/>
          <w:marBottom w:val="0"/>
          <w:divBdr>
            <w:top w:val="none" w:sz="0" w:space="0" w:color="auto"/>
            <w:left w:val="none" w:sz="0" w:space="0" w:color="auto"/>
            <w:bottom w:val="none" w:sz="0" w:space="0" w:color="auto"/>
            <w:right w:val="none" w:sz="0" w:space="0" w:color="auto"/>
          </w:divBdr>
          <w:divsChild>
            <w:div w:id="1656453741">
              <w:marLeft w:val="0"/>
              <w:marRight w:val="0"/>
              <w:marTop w:val="0"/>
              <w:marBottom w:val="0"/>
              <w:divBdr>
                <w:top w:val="none" w:sz="0" w:space="0" w:color="auto"/>
                <w:left w:val="none" w:sz="0" w:space="0" w:color="auto"/>
                <w:bottom w:val="none" w:sz="0" w:space="0" w:color="auto"/>
                <w:right w:val="none" w:sz="0" w:space="0" w:color="auto"/>
              </w:divBdr>
              <w:divsChild>
                <w:div w:id="81801869">
                  <w:marLeft w:val="0"/>
                  <w:marRight w:val="0"/>
                  <w:marTop w:val="0"/>
                  <w:marBottom w:val="0"/>
                  <w:divBdr>
                    <w:top w:val="none" w:sz="0" w:space="0" w:color="auto"/>
                    <w:left w:val="none" w:sz="0" w:space="0" w:color="auto"/>
                    <w:bottom w:val="none" w:sz="0" w:space="0" w:color="auto"/>
                    <w:right w:val="none" w:sz="0" w:space="0" w:color="auto"/>
                  </w:divBdr>
                  <w:divsChild>
                    <w:div w:id="1564369720">
                      <w:marLeft w:val="0"/>
                      <w:marRight w:val="0"/>
                      <w:marTop w:val="0"/>
                      <w:marBottom w:val="0"/>
                      <w:divBdr>
                        <w:top w:val="none" w:sz="0" w:space="0" w:color="auto"/>
                        <w:left w:val="none" w:sz="0" w:space="0" w:color="auto"/>
                        <w:bottom w:val="none" w:sz="0" w:space="0" w:color="auto"/>
                        <w:right w:val="none" w:sz="0" w:space="0" w:color="auto"/>
                      </w:divBdr>
                      <w:divsChild>
                        <w:div w:id="46148667">
                          <w:marLeft w:val="0"/>
                          <w:marRight w:val="0"/>
                          <w:marTop w:val="0"/>
                          <w:marBottom w:val="0"/>
                          <w:divBdr>
                            <w:top w:val="none" w:sz="0" w:space="0" w:color="auto"/>
                            <w:left w:val="none" w:sz="0" w:space="0" w:color="auto"/>
                            <w:bottom w:val="none" w:sz="0" w:space="0" w:color="auto"/>
                            <w:right w:val="none" w:sz="0" w:space="0" w:color="auto"/>
                          </w:divBdr>
                          <w:divsChild>
                            <w:div w:id="12083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010127">
          <w:marLeft w:val="0"/>
          <w:marRight w:val="0"/>
          <w:marTop w:val="0"/>
          <w:marBottom w:val="0"/>
          <w:divBdr>
            <w:top w:val="none" w:sz="0" w:space="0" w:color="auto"/>
            <w:left w:val="none" w:sz="0" w:space="0" w:color="auto"/>
            <w:bottom w:val="none" w:sz="0" w:space="0" w:color="auto"/>
            <w:right w:val="none" w:sz="0" w:space="0" w:color="auto"/>
          </w:divBdr>
          <w:divsChild>
            <w:div w:id="1786074700">
              <w:marLeft w:val="0"/>
              <w:marRight w:val="0"/>
              <w:marTop w:val="0"/>
              <w:marBottom w:val="0"/>
              <w:divBdr>
                <w:top w:val="none" w:sz="0" w:space="0" w:color="auto"/>
                <w:left w:val="none" w:sz="0" w:space="0" w:color="auto"/>
                <w:bottom w:val="none" w:sz="0" w:space="0" w:color="auto"/>
                <w:right w:val="none" w:sz="0" w:space="0" w:color="auto"/>
              </w:divBdr>
              <w:divsChild>
                <w:div w:id="9280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91219">
          <w:marLeft w:val="0"/>
          <w:marRight w:val="0"/>
          <w:marTop w:val="0"/>
          <w:marBottom w:val="0"/>
          <w:divBdr>
            <w:top w:val="none" w:sz="0" w:space="0" w:color="auto"/>
            <w:left w:val="none" w:sz="0" w:space="0" w:color="auto"/>
            <w:bottom w:val="none" w:sz="0" w:space="0" w:color="auto"/>
            <w:right w:val="none" w:sz="0" w:space="0" w:color="auto"/>
          </w:divBdr>
          <w:divsChild>
            <w:div w:id="880896532">
              <w:marLeft w:val="0"/>
              <w:marRight w:val="0"/>
              <w:marTop w:val="0"/>
              <w:marBottom w:val="0"/>
              <w:divBdr>
                <w:top w:val="none" w:sz="0" w:space="0" w:color="auto"/>
                <w:left w:val="none" w:sz="0" w:space="0" w:color="auto"/>
                <w:bottom w:val="none" w:sz="0" w:space="0" w:color="auto"/>
                <w:right w:val="none" w:sz="0" w:space="0" w:color="auto"/>
              </w:divBdr>
              <w:divsChild>
                <w:div w:id="435442632">
                  <w:marLeft w:val="0"/>
                  <w:marRight w:val="0"/>
                  <w:marTop w:val="0"/>
                  <w:marBottom w:val="0"/>
                  <w:divBdr>
                    <w:top w:val="none" w:sz="0" w:space="0" w:color="auto"/>
                    <w:left w:val="none" w:sz="0" w:space="0" w:color="auto"/>
                    <w:bottom w:val="none" w:sz="0" w:space="0" w:color="auto"/>
                    <w:right w:val="none" w:sz="0" w:space="0" w:color="auto"/>
                  </w:divBdr>
                  <w:divsChild>
                    <w:div w:id="1855802334">
                      <w:marLeft w:val="0"/>
                      <w:marRight w:val="0"/>
                      <w:marTop w:val="0"/>
                      <w:marBottom w:val="0"/>
                      <w:divBdr>
                        <w:top w:val="none" w:sz="0" w:space="0" w:color="auto"/>
                        <w:left w:val="none" w:sz="0" w:space="0" w:color="auto"/>
                        <w:bottom w:val="none" w:sz="0" w:space="0" w:color="auto"/>
                        <w:right w:val="none" w:sz="0" w:space="0" w:color="auto"/>
                      </w:divBdr>
                      <w:divsChild>
                        <w:div w:id="1024983563">
                          <w:marLeft w:val="0"/>
                          <w:marRight w:val="0"/>
                          <w:marTop w:val="0"/>
                          <w:marBottom w:val="0"/>
                          <w:divBdr>
                            <w:top w:val="none" w:sz="0" w:space="0" w:color="auto"/>
                            <w:left w:val="none" w:sz="0" w:space="0" w:color="auto"/>
                            <w:bottom w:val="none" w:sz="0" w:space="0" w:color="auto"/>
                            <w:right w:val="none" w:sz="0" w:space="0" w:color="auto"/>
                          </w:divBdr>
                          <w:divsChild>
                            <w:div w:id="1553081645">
                              <w:marLeft w:val="0"/>
                              <w:marRight w:val="0"/>
                              <w:marTop w:val="0"/>
                              <w:marBottom w:val="0"/>
                              <w:divBdr>
                                <w:top w:val="none" w:sz="0" w:space="0" w:color="auto"/>
                                <w:left w:val="none" w:sz="0" w:space="0" w:color="auto"/>
                                <w:bottom w:val="none" w:sz="0" w:space="0" w:color="auto"/>
                                <w:right w:val="none" w:sz="0" w:space="0" w:color="auto"/>
                              </w:divBdr>
                              <w:divsChild>
                                <w:div w:id="434983791">
                                  <w:marLeft w:val="0"/>
                                  <w:marRight w:val="0"/>
                                  <w:marTop w:val="0"/>
                                  <w:marBottom w:val="0"/>
                                  <w:divBdr>
                                    <w:top w:val="none" w:sz="0" w:space="0" w:color="auto"/>
                                    <w:left w:val="none" w:sz="0" w:space="0" w:color="auto"/>
                                    <w:bottom w:val="none" w:sz="0" w:space="0" w:color="auto"/>
                                    <w:right w:val="none" w:sz="0" w:space="0" w:color="auto"/>
                                  </w:divBdr>
                                  <w:divsChild>
                                    <w:div w:id="1945457667">
                                      <w:marLeft w:val="0"/>
                                      <w:marRight w:val="0"/>
                                      <w:marTop w:val="0"/>
                                      <w:marBottom w:val="0"/>
                                      <w:divBdr>
                                        <w:top w:val="none" w:sz="0" w:space="0" w:color="auto"/>
                                        <w:left w:val="none" w:sz="0" w:space="0" w:color="auto"/>
                                        <w:bottom w:val="none" w:sz="0" w:space="0" w:color="auto"/>
                                        <w:right w:val="none" w:sz="0" w:space="0" w:color="auto"/>
                                      </w:divBdr>
                                      <w:divsChild>
                                        <w:div w:id="829978245">
                                          <w:marLeft w:val="0"/>
                                          <w:marRight w:val="0"/>
                                          <w:marTop w:val="0"/>
                                          <w:marBottom w:val="0"/>
                                          <w:divBdr>
                                            <w:top w:val="none" w:sz="0" w:space="0" w:color="auto"/>
                                            <w:left w:val="none" w:sz="0" w:space="0" w:color="auto"/>
                                            <w:bottom w:val="none" w:sz="0" w:space="0" w:color="auto"/>
                                            <w:right w:val="none" w:sz="0" w:space="0" w:color="auto"/>
                                          </w:divBdr>
                                          <w:divsChild>
                                            <w:div w:id="37322108">
                                              <w:marLeft w:val="0"/>
                                              <w:marRight w:val="0"/>
                                              <w:marTop w:val="0"/>
                                              <w:marBottom w:val="0"/>
                                              <w:divBdr>
                                                <w:top w:val="none" w:sz="0" w:space="0" w:color="auto"/>
                                                <w:left w:val="none" w:sz="0" w:space="0" w:color="auto"/>
                                                <w:bottom w:val="none" w:sz="0" w:space="0" w:color="auto"/>
                                                <w:right w:val="none" w:sz="0" w:space="0" w:color="auto"/>
                                              </w:divBdr>
                                              <w:divsChild>
                                                <w:div w:id="1933003174">
                                                  <w:marLeft w:val="0"/>
                                                  <w:marRight w:val="0"/>
                                                  <w:marTop w:val="0"/>
                                                  <w:marBottom w:val="0"/>
                                                  <w:divBdr>
                                                    <w:top w:val="none" w:sz="0" w:space="0" w:color="auto"/>
                                                    <w:left w:val="none" w:sz="0" w:space="0" w:color="auto"/>
                                                    <w:bottom w:val="none" w:sz="0" w:space="0" w:color="auto"/>
                                                    <w:right w:val="none" w:sz="0" w:space="0" w:color="auto"/>
                                                  </w:divBdr>
                                                </w:div>
                                              </w:divsChild>
                                            </w:div>
                                            <w:div w:id="978924589">
                                              <w:marLeft w:val="0"/>
                                              <w:marRight w:val="0"/>
                                              <w:marTop w:val="0"/>
                                              <w:marBottom w:val="0"/>
                                              <w:divBdr>
                                                <w:top w:val="none" w:sz="0" w:space="0" w:color="auto"/>
                                                <w:left w:val="none" w:sz="0" w:space="0" w:color="auto"/>
                                                <w:bottom w:val="none" w:sz="0" w:space="0" w:color="auto"/>
                                                <w:right w:val="none" w:sz="0" w:space="0" w:color="auto"/>
                                              </w:divBdr>
                                              <w:divsChild>
                                                <w:div w:id="1071973888">
                                                  <w:marLeft w:val="0"/>
                                                  <w:marRight w:val="0"/>
                                                  <w:marTop w:val="0"/>
                                                  <w:marBottom w:val="0"/>
                                                  <w:divBdr>
                                                    <w:top w:val="none" w:sz="0" w:space="0" w:color="auto"/>
                                                    <w:left w:val="none" w:sz="0" w:space="0" w:color="auto"/>
                                                    <w:bottom w:val="none" w:sz="0" w:space="0" w:color="auto"/>
                                                    <w:right w:val="none" w:sz="0" w:space="0" w:color="auto"/>
                                                  </w:divBdr>
                                                  <w:divsChild>
                                                    <w:div w:id="520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232593">
          <w:marLeft w:val="0"/>
          <w:marRight w:val="0"/>
          <w:marTop w:val="0"/>
          <w:marBottom w:val="0"/>
          <w:divBdr>
            <w:top w:val="none" w:sz="0" w:space="0" w:color="auto"/>
            <w:left w:val="none" w:sz="0" w:space="0" w:color="auto"/>
            <w:bottom w:val="none" w:sz="0" w:space="0" w:color="auto"/>
            <w:right w:val="none" w:sz="0" w:space="0" w:color="auto"/>
          </w:divBdr>
          <w:divsChild>
            <w:div w:id="957564716">
              <w:marLeft w:val="0"/>
              <w:marRight w:val="0"/>
              <w:marTop w:val="0"/>
              <w:marBottom w:val="0"/>
              <w:divBdr>
                <w:top w:val="none" w:sz="0" w:space="0" w:color="auto"/>
                <w:left w:val="none" w:sz="0" w:space="0" w:color="auto"/>
                <w:bottom w:val="none" w:sz="0" w:space="0" w:color="auto"/>
                <w:right w:val="none" w:sz="0" w:space="0" w:color="auto"/>
              </w:divBdr>
              <w:divsChild>
                <w:div w:id="1192644291">
                  <w:marLeft w:val="0"/>
                  <w:marRight w:val="0"/>
                  <w:marTop w:val="0"/>
                  <w:marBottom w:val="0"/>
                  <w:divBdr>
                    <w:top w:val="none" w:sz="0" w:space="0" w:color="auto"/>
                    <w:left w:val="none" w:sz="0" w:space="0" w:color="auto"/>
                    <w:bottom w:val="none" w:sz="0" w:space="0" w:color="auto"/>
                    <w:right w:val="none" w:sz="0" w:space="0" w:color="auto"/>
                  </w:divBdr>
                  <w:divsChild>
                    <w:div w:id="1015107252">
                      <w:marLeft w:val="0"/>
                      <w:marRight w:val="0"/>
                      <w:marTop w:val="0"/>
                      <w:marBottom w:val="0"/>
                      <w:divBdr>
                        <w:top w:val="none" w:sz="0" w:space="0" w:color="auto"/>
                        <w:left w:val="none" w:sz="0" w:space="0" w:color="auto"/>
                        <w:bottom w:val="none" w:sz="0" w:space="0" w:color="auto"/>
                        <w:right w:val="none" w:sz="0" w:space="0" w:color="auto"/>
                      </w:divBdr>
                    </w:div>
                    <w:div w:id="1744642621">
                      <w:marLeft w:val="0"/>
                      <w:marRight w:val="0"/>
                      <w:marTop w:val="0"/>
                      <w:marBottom w:val="0"/>
                      <w:divBdr>
                        <w:top w:val="none" w:sz="0" w:space="0" w:color="auto"/>
                        <w:left w:val="none" w:sz="0" w:space="0" w:color="auto"/>
                        <w:bottom w:val="none" w:sz="0" w:space="0" w:color="auto"/>
                        <w:right w:val="none" w:sz="0" w:space="0" w:color="auto"/>
                      </w:divBdr>
                    </w:div>
                  </w:divsChild>
                </w:div>
                <w:div w:id="2116244110">
                  <w:marLeft w:val="0"/>
                  <w:marRight w:val="0"/>
                  <w:marTop w:val="0"/>
                  <w:marBottom w:val="0"/>
                  <w:divBdr>
                    <w:top w:val="none" w:sz="0" w:space="0" w:color="auto"/>
                    <w:left w:val="none" w:sz="0" w:space="0" w:color="auto"/>
                    <w:bottom w:val="none" w:sz="0" w:space="0" w:color="auto"/>
                    <w:right w:val="none" w:sz="0" w:space="0" w:color="auto"/>
                  </w:divBdr>
                  <w:divsChild>
                    <w:div w:id="1551571813">
                      <w:marLeft w:val="0"/>
                      <w:marRight w:val="0"/>
                      <w:marTop w:val="0"/>
                      <w:marBottom w:val="0"/>
                      <w:divBdr>
                        <w:top w:val="none" w:sz="0" w:space="0" w:color="auto"/>
                        <w:left w:val="none" w:sz="0" w:space="0" w:color="auto"/>
                        <w:bottom w:val="none" w:sz="0" w:space="0" w:color="auto"/>
                        <w:right w:val="none" w:sz="0" w:space="0" w:color="auto"/>
                      </w:divBdr>
                      <w:divsChild>
                        <w:div w:id="710230920">
                          <w:marLeft w:val="0"/>
                          <w:marRight w:val="0"/>
                          <w:marTop w:val="0"/>
                          <w:marBottom w:val="0"/>
                          <w:divBdr>
                            <w:top w:val="none" w:sz="0" w:space="0" w:color="auto"/>
                            <w:left w:val="none" w:sz="0" w:space="0" w:color="auto"/>
                            <w:bottom w:val="none" w:sz="0" w:space="0" w:color="auto"/>
                            <w:right w:val="none" w:sz="0" w:space="0" w:color="auto"/>
                          </w:divBdr>
                          <w:divsChild>
                            <w:div w:id="615452210">
                              <w:marLeft w:val="0"/>
                              <w:marRight w:val="0"/>
                              <w:marTop w:val="0"/>
                              <w:marBottom w:val="0"/>
                              <w:divBdr>
                                <w:top w:val="none" w:sz="0" w:space="0" w:color="auto"/>
                                <w:left w:val="none" w:sz="0" w:space="0" w:color="auto"/>
                                <w:bottom w:val="none" w:sz="0" w:space="0" w:color="auto"/>
                                <w:right w:val="none" w:sz="0" w:space="0" w:color="auto"/>
                              </w:divBdr>
                              <w:divsChild>
                                <w:div w:id="585576722">
                                  <w:marLeft w:val="0"/>
                                  <w:marRight w:val="0"/>
                                  <w:marTop w:val="0"/>
                                  <w:marBottom w:val="0"/>
                                  <w:divBdr>
                                    <w:top w:val="none" w:sz="0" w:space="0" w:color="auto"/>
                                    <w:left w:val="none" w:sz="0" w:space="0" w:color="auto"/>
                                    <w:bottom w:val="none" w:sz="0" w:space="0" w:color="auto"/>
                                    <w:right w:val="none" w:sz="0" w:space="0" w:color="auto"/>
                                  </w:divBdr>
                                </w:div>
                                <w:div w:id="165638214">
                                  <w:marLeft w:val="0"/>
                                  <w:marRight w:val="0"/>
                                  <w:marTop w:val="0"/>
                                  <w:marBottom w:val="0"/>
                                  <w:divBdr>
                                    <w:top w:val="none" w:sz="0" w:space="0" w:color="auto"/>
                                    <w:left w:val="none" w:sz="0" w:space="0" w:color="auto"/>
                                    <w:bottom w:val="none" w:sz="0" w:space="0" w:color="auto"/>
                                    <w:right w:val="none" w:sz="0" w:space="0" w:color="auto"/>
                                  </w:divBdr>
                                </w:div>
                                <w:div w:id="1504735701">
                                  <w:marLeft w:val="0"/>
                                  <w:marRight w:val="0"/>
                                  <w:marTop w:val="0"/>
                                  <w:marBottom w:val="0"/>
                                  <w:divBdr>
                                    <w:top w:val="none" w:sz="0" w:space="0" w:color="auto"/>
                                    <w:left w:val="none" w:sz="0" w:space="0" w:color="auto"/>
                                    <w:bottom w:val="none" w:sz="0" w:space="0" w:color="auto"/>
                                    <w:right w:val="none" w:sz="0" w:space="0" w:color="auto"/>
                                  </w:divBdr>
                                </w:div>
                                <w:div w:id="378170267">
                                  <w:marLeft w:val="0"/>
                                  <w:marRight w:val="0"/>
                                  <w:marTop w:val="0"/>
                                  <w:marBottom w:val="0"/>
                                  <w:divBdr>
                                    <w:top w:val="none" w:sz="0" w:space="0" w:color="auto"/>
                                    <w:left w:val="none" w:sz="0" w:space="0" w:color="auto"/>
                                    <w:bottom w:val="none" w:sz="0" w:space="0" w:color="auto"/>
                                    <w:right w:val="none" w:sz="0" w:space="0" w:color="auto"/>
                                  </w:divBdr>
                                </w:div>
                                <w:div w:id="1011954610">
                                  <w:marLeft w:val="0"/>
                                  <w:marRight w:val="0"/>
                                  <w:marTop w:val="0"/>
                                  <w:marBottom w:val="0"/>
                                  <w:divBdr>
                                    <w:top w:val="none" w:sz="0" w:space="0" w:color="auto"/>
                                    <w:left w:val="none" w:sz="0" w:space="0" w:color="auto"/>
                                    <w:bottom w:val="none" w:sz="0" w:space="0" w:color="auto"/>
                                    <w:right w:val="none" w:sz="0" w:space="0" w:color="auto"/>
                                  </w:divBdr>
                                </w:div>
                                <w:div w:id="1019088596">
                                  <w:marLeft w:val="0"/>
                                  <w:marRight w:val="0"/>
                                  <w:marTop w:val="0"/>
                                  <w:marBottom w:val="0"/>
                                  <w:divBdr>
                                    <w:top w:val="none" w:sz="0" w:space="0" w:color="auto"/>
                                    <w:left w:val="none" w:sz="0" w:space="0" w:color="auto"/>
                                    <w:bottom w:val="none" w:sz="0" w:space="0" w:color="auto"/>
                                    <w:right w:val="none" w:sz="0" w:space="0" w:color="auto"/>
                                  </w:divBdr>
                                </w:div>
                                <w:div w:id="1941375295">
                                  <w:marLeft w:val="0"/>
                                  <w:marRight w:val="0"/>
                                  <w:marTop w:val="0"/>
                                  <w:marBottom w:val="0"/>
                                  <w:divBdr>
                                    <w:top w:val="none" w:sz="0" w:space="0" w:color="auto"/>
                                    <w:left w:val="none" w:sz="0" w:space="0" w:color="auto"/>
                                    <w:bottom w:val="none" w:sz="0" w:space="0" w:color="auto"/>
                                    <w:right w:val="none" w:sz="0" w:space="0" w:color="auto"/>
                                  </w:divBdr>
                                </w:div>
                                <w:div w:id="12905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6230">
          <w:marLeft w:val="0"/>
          <w:marRight w:val="0"/>
          <w:marTop w:val="0"/>
          <w:marBottom w:val="0"/>
          <w:divBdr>
            <w:top w:val="none" w:sz="0" w:space="0" w:color="auto"/>
            <w:left w:val="none" w:sz="0" w:space="0" w:color="auto"/>
            <w:bottom w:val="none" w:sz="0" w:space="0" w:color="auto"/>
            <w:right w:val="none" w:sz="0" w:space="0" w:color="auto"/>
          </w:divBdr>
          <w:divsChild>
            <w:div w:id="1241795389">
              <w:marLeft w:val="0"/>
              <w:marRight w:val="0"/>
              <w:marTop w:val="0"/>
              <w:marBottom w:val="0"/>
              <w:divBdr>
                <w:top w:val="none" w:sz="0" w:space="0" w:color="auto"/>
                <w:left w:val="none" w:sz="0" w:space="0" w:color="auto"/>
                <w:bottom w:val="none" w:sz="0" w:space="0" w:color="auto"/>
                <w:right w:val="none" w:sz="0" w:space="0" w:color="auto"/>
              </w:divBdr>
              <w:divsChild>
                <w:div w:id="207689862">
                  <w:marLeft w:val="0"/>
                  <w:marRight w:val="0"/>
                  <w:marTop w:val="0"/>
                  <w:marBottom w:val="0"/>
                  <w:divBdr>
                    <w:top w:val="none" w:sz="0" w:space="0" w:color="auto"/>
                    <w:left w:val="none" w:sz="0" w:space="0" w:color="auto"/>
                    <w:bottom w:val="none" w:sz="0" w:space="0" w:color="auto"/>
                    <w:right w:val="none" w:sz="0" w:space="0" w:color="auto"/>
                  </w:divBdr>
                  <w:divsChild>
                    <w:div w:id="10779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4137">
          <w:marLeft w:val="0"/>
          <w:marRight w:val="0"/>
          <w:marTop w:val="0"/>
          <w:marBottom w:val="0"/>
          <w:divBdr>
            <w:top w:val="none" w:sz="0" w:space="0" w:color="auto"/>
            <w:left w:val="none" w:sz="0" w:space="0" w:color="auto"/>
            <w:bottom w:val="none" w:sz="0" w:space="0" w:color="auto"/>
            <w:right w:val="none" w:sz="0" w:space="0" w:color="auto"/>
          </w:divBdr>
          <w:divsChild>
            <w:div w:id="133719929">
              <w:marLeft w:val="0"/>
              <w:marRight w:val="0"/>
              <w:marTop w:val="0"/>
              <w:marBottom w:val="0"/>
              <w:divBdr>
                <w:top w:val="none" w:sz="0" w:space="0" w:color="auto"/>
                <w:left w:val="none" w:sz="0" w:space="0" w:color="auto"/>
                <w:bottom w:val="none" w:sz="0" w:space="0" w:color="auto"/>
                <w:right w:val="none" w:sz="0" w:space="0" w:color="auto"/>
              </w:divBdr>
              <w:divsChild>
                <w:div w:id="722489917">
                  <w:marLeft w:val="0"/>
                  <w:marRight w:val="0"/>
                  <w:marTop w:val="0"/>
                  <w:marBottom w:val="0"/>
                  <w:divBdr>
                    <w:top w:val="none" w:sz="0" w:space="0" w:color="auto"/>
                    <w:left w:val="none" w:sz="0" w:space="0" w:color="auto"/>
                    <w:bottom w:val="none" w:sz="0" w:space="0" w:color="auto"/>
                    <w:right w:val="none" w:sz="0" w:space="0" w:color="auto"/>
                  </w:divBdr>
                  <w:divsChild>
                    <w:div w:id="1728843788">
                      <w:marLeft w:val="0"/>
                      <w:marRight w:val="0"/>
                      <w:marTop w:val="0"/>
                      <w:marBottom w:val="0"/>
                      <w:divBdr>
                        <w:top w:val="none" w:sz="0" w:space="0" w:color="auto"/>
                        <w:left w:val="none" w:sz="0" w:space="0" w:color="auto"/>
                        <w:bottom w:val="none" w:sz="0" w:space="0" w:color="auto"/>
                        <w:right w:val="none" w:sz="0" w:space="0" w:color="auto"/>
                      </w:divBdr>
                      <w:divsChild>
                        <w:div w:id="2107387136">
                          <w:marLeft w:val="0"/>
                          <w:marRight w:val="0"/>
                          <w:marTop w:val="0"/>
                          <w:marBottom w:val="0"/>
                          <w:divBdr>
                            <w:top w:val="none" w:sz="0" w:space="0" w:color="auto"/>
                            <w:left w:val="none" w:sz="0" w:space="0" w:color="auto"/>
                            <w:bottom w:val="none" w:sz="0" w:space="0" w:color="auto"/>
                            <w:right w:val="none" w:sz="0" w:space="0" w:color="auto"/>
                          </w:divBdr>
                          <w:divsChild>
                            <w:div w:id="1456365234">
                              <w:marLeft w:val="0"/>
                              <w:marRight w:val="0"/>
                              <w:marTop w:val="0"/>
                              <w:marBottom w:val="0"/>
                              <w:divBdr>
                                <w:top w:val="none" w:sz="0" w:space="0" w:color="auto"/>
                                <w:left w:val="none" w:sz="0" w:space="0" w:color="auto"/>
                                <w:bottom w:val="none" w:sz="0" w:space="0" w:color="auto"/>
                                <w:right w:val="none" w:sz="0" w:space="0" w:color="auto"/>
                              </w:divBdr>
                              <w:divsChild>
                                <w:div w:id="865748652">
                                  <w:marLeft w:val="0"/>
                                  <w:marRight w:val="0"/>
                                  <w:marTop w:val="0"/>
                                  <w:marBottom w:val="0"/>
                                  <w:divBdr>
                                    <w:top w:val="none" w:sz="0" w:space="0" w:color="auto"/>
                                    <w:left w:val="none" w:sz="0" w:space="0" w:color="auto"/>
                                    <w:bottom w:val="none" w:sz="0" w:space="0" w:color="auto"/>
                                    <w:right w:val="none" w:sz="0" w:space="0" w:color="auto"/>
                                  </w:divBdr>
                                  <w:divsChild>
                                    <w:div w:id="79571842">
                                      <w:marLeft w:val="0"/>
                                      <w:marRight w:val="0"/>
                                      <w:marTop w:val="0"/>
                                      <w:marBottom w:val="0"/>
                                      <w:divBdr>
                                        <w:top w:val="none" w:sz="0" w:space="0" w:color="auto"/>
                                        <w:left w:val="none" w:sz="0" w:space="0" w:color="auto"/>
                                        <w:bottom w:val="none" w:sz="0" w:space="0" w:color="auto"/>
                                        <w:right w:val="none" w:sz="0" w:space="0" w:color="auto"/>
                                      </w:divBdr>
                                      <w:divsChild>
                                        <w:div w:id="41561385">
                                          <w:marLeft w:val="0"/>
                                          <w:marRight w:val="0"/>
                                          <w:marTop w:val="0"/>
                                          <w:marBottom w:val="0"/>
                                          <w:divBdr>
                                            <w:top w:val="none" w:sz="0" w:space="0" w:color="auto"/>
                                            <w:left w:val="none" w:sz="0" w:space="0" w:color="auto"/>
                                            <w:bottom w:val="none" w:sz="0" w:space="0" w:color="auto"/>
                                            <w:right w:val="none" w:sz="0" w:space="0" w:color="auto"/>
                                          </w:divBdr>
                                          <w:divsChild>
                                            <w:div w:id="205677225">
                                              <w:marLeft w:val="0"/>
                                              <w:marRight w:val="0"/>
                                              <w:marTop w:val="0"/>
                                              <w:marBottom w:val="0"/>
                                              <w:divBdr>
                                                <w:top w:val="none" w:sz="0" w:space="0" w:color="auto"/>
                                                <w:left w:val="none" w:sz="0" w:space="0" w:color="auto"/>
                                                <w:bottom w:val="none" w:sz="0" w:space="0" w:color="auto"/>
                                                <w:right w:val="none" w:sz="0" w:space="0" w:color="auto"/>
                                              </w:divBdr>
                                              <w:divsChild>
                                                <w:div w:id="335309214">
                                                  <w:marLeft w:val="0"/>
                                                  <w:marRight w:val="0"/>
                                                  <w:marTop w:val="0"/>
                                                  <w:marBottom w:val="0"/>
                                                  <w:divBdr>
                                                    <w:top w:val="none" w:sz="0" w:space="0" w:color="auto"/>
                                                    <w:left w:val="none" w:sz="0" w:space="0" w:color="auto"/>
                                                    <w:bottom w:val="none" w:sz="0" w:space="0" w:color="auto"/>
                                                    <w:right w:val="none" w:sz="0" w:space="0" w:color="auto"/>
                                                  </w:divBdr>
                                                  <w:divsChild>
                                                    <w:div w:id="446507753">
                                                      <w:marLeft w:val="0"/>
                                                      <w:marRight w:val="0"/>
                                                      <w:marTop w:val="0"/>
                                                      <w:marBottom w:val="0"/>
                                                      <w:divBdr>
                                                        <w:top w:val="none" w:sz="0" w:space="0" w:color="auto"/>
                                                        <w:left w:val="none" w:sz="0" w:space="0" w:color="auto"/>
                                                        <w:bottom w:val="none" w:sz="0" w:space="0" w:color="auto"/>
                                                        <w:right w:val="none" w:sz="0" w:space="0" w:color="auto"/>
                                                      </w:divBdr>
                                                      <w:divsChild>
                                                        <w:div w:id="60763051">
                                                          <w:marLeft w:val="0"/>
                                                          <w:marRight w:val="0"/>
                                                          <w:marTop w:val="0"/>
                                                          <w:marBottom w:val="0"/>
                                                          <w:divBdr>
                                                            <w:top w:val="none" w:sz="0" w:space="0" w:color="auto"/>
                                                            <w:left w:val="none" w:sz="0" w:space="0" w:color="auto"/>
                                                            <w:bottom w:val="none" w:sz="0" w:space="0" w:color="auto"/>
                                                            <w:right w:val="none" w:sz="0" w:space="0" w:color="auto"/>
                                                          </w:divBdr>
                                                          <w:divsChild>
                                                            <w:div w:id="62026079">
                                                              <w:marLeft w:val="0"/>
                                                              <w:marRight w:val="0"/>
                                                              <w:marTop w:val="0"/>
                                                              <w:marBottom w:val="0"/>
                                                              <w:divBdr>
                                                                <w:top w:val="none" w:sz="0" w:space="0" w:color="auto"/>
                                                                <w:left w:val="none" w:sz="0" w:space="0" w:color="auto"/>
                                                                <w:bottom w:val="none" w:sz="0" w:space="0" w:color="auto"/>
                                                                <w:right w:val="none" w:sz="0" w:space="0" w:color="auto"/>
                                                              </w:divBdr>
                                                              <w:divsChild>
                                                                <w:div w:id="1939018777">
                                                                  <w:marLeft w:val="0"/>
                                                                  <w:marRight w:val="0"/>
                                                                  <w:marTop w:val="0"/>
                                                                  <w:marBottom w:val="0"/>
                                                                  <w:divBdr>
                                                                    <w:top w:val="none" w:sz="0" w:space="0" w:color="auto"/>
                                                                    <w:left w:val="none" w:sz="0" w:space="0" w:color="auto"/>
                                                                    <w:bottom w:val="none" w:sz="0" w:space="0" w:color="auto"/>
                                                                    <w:right w:val="none" w:sz="0" w:space="0" w:color="auto"/>
                                                                  </w:divBdr>
                                                                  <w:divsChild>
                                                                    <w:div w:id="154692221">
                                                                      <w:marLeft w:val="0"/>
                                                                      <w:marRight w:val="0"/>
                                                                      <w:marTop w:val="0"/>
                                                                      <w:marBottom w:val="0"/>
                                                                      <w:divBdr>
                                                                        <w:top w:val="none" w:sz="0" w:space="0" w:color="auto"/>
                                                                        <w:left w:val="none" w:sz="0" w:space="0" w:color="auto"/>
                                                                        <w:bottom w:val="none" w:sz="0" w:space="0" w:color="auto"/>
                                                                        <w:right w:val="none" w:sz="0" w:space="0" w:color="auto"/>
                                                                      </w:divBdr>
                                                                      <w:divsChild>
                                                                        <w:div w:id="1948998763">
                                                                          <w:marLeft w:val="0"/>
                                                                          <w:marRight w:val="0"/>
                                                                          <w:marTop w:val="0"/>
                                                                          <w:marBottom w:val="0"/>
                                                                          <w:divBdr>
                                                                            <w:top w:val="none" w:sz="0" w:space="0" w:color="auto"/>
                                                                            <w:left w:val="none" w:sz="0" w:space="0" w:color="auto"/>
                                                                            <w:bottom w:val="none" w:sz="0" w:space="0" w:color="auto"/>
                                                                            <w:right w:val="none" w:sz="0" w:space="0" w:color="auto"/>
                                                                          </w:divBdr>
                                                                          <w:divsChild>
                                                                            <w:div w:id="667905088">
                                                                              <w:marLeft w:val="0"/>
                                                                              <w:marRight w:val="0"/>
                                                                              <w:marTop w:val="0"/>
                                                                              <w:marBottom w:val="0"/>
                                                                              <w:divBdr>
                                                                                <w:top w:val="none" w:sz="0" w:space="0" w:color="auto"/>
                                                                                <w:left w:val="none" w:sz="0" w:space="0" w:color="auto"/>
                                                                                <w:bottom w:val="none" w:sz="0" w:space="0" w:color="auto"/>
                                                                                <w:right w:val="none" w:sz="0" w:space="0" w:color="auto"/>
                                                                              </w:divBdr>
                                                                              <w:divsChild>
                                                                                <w:div w:id="2044555540">
                                                                                  <w:marLeft w:val="0"/>
                                                                                  <w:marRight w:val="0"/>
                                                                                  <w:marTop w:val="0"/>
                                                                                  <w:marBottom w:val="0"/>
                                                                                  <w:divBdr>
                                                                                    <w:top w:val="none" w:sz="0" w:space="0" w:color="auto"/>
                                                                                    <w:left w:val="none" w:sz="0" w:space="0" w:color="auto"/>
                                                                                    <w:bottom w:val="none" w:sz="0" w:space="0" w:color="auto"/>
                                                                                    <w:right w:val="none" w:sz="0" w:space="0" w:color="auto"/>
                                                                                  </w:divBdr>
                                                                                  <w:divsChild>
                                                                                    <w:div w:id="1080561992">
                                                                                      <w:marLeft w:val="0"/>
                                                                                      <w:marRight w:val="0"/>
                                                                                      <w:marTop w:val="0"/>
                                                                                      <w:marBottom w:val="0"/>
                                                                                      <w:divBdr>
                                                                                        <w:top w:val="none" w:sz="0" w:space="0" w:color="auto"/>
                                                                                        <w:left w:val="none" w:sz="0" w:space="0" w:color="auto"/>
                                                                                        <w:bottom w:val="none" w:sz="0" w:space="0" w:color="auto"/>
                                                                                        <w:right w:val="none" w:sz="0" w:space="0" w:color="auto"/>
                                                                                      </w:divBdr>
                                                                                      <w:divsChild>
                                                                                        <w:div w:id="1018192147">
                                                                                          <w:marLeft w:val="0"/>
                                                                                          <w:marRight w:val="0"/>
                                                                                          <w:marTop w:val="0"/>
                                                                                          <w:marBottom w:val="0"/>
                                                                                          <w:divBdr>
                                                                                            <w:top w:val="none" w:sz="0" w:space="0" w:color="auto"/>
                                                                                            <w:left w:val="none" w:sz="0" w:space="0" w:color="auto"/>
                                                                                            <w:bottom w:val="none" w:sz="0" w:space="0" w:color="auto"/>
                                                                                            <w:right w:val="none" w:sz="0" w:space="0" w:color="auto"/>
                                                                                          </w:divBdr>
                                                                                          <w:divsChild>
                                                                                            <w:div w:id="220483324">
                                                                                              <w:marLeft w:val="0"/>
                                                                                              <w:marRight w:val="0"/>
                                                                                              <w:marTop w:val="0"/>
                                                                                              <w:marBottom w:val="0"/>
                                                                                              <w:divBdr>
                                                                                                <w:top w:val="none" w:sz="0" w:space="0" w:color="auto"/>
                                                                                                <w:left w:val="none" w:sz="0" w:space="0" w:color="auto"/>
                                                                                                <w:bottom w:val="none" w:sz="0" w:space="0" w:color="auto"/>
                                                                                                <w:right w:val="none" w:sz="0" w:space="0" w:color="auto"/>
                                                                                              </w:divBdr>
                                                                                              <w:divsChild>
                                                                                                <w:div w:id="296689339">
                                                                                                  <w:marLeft w:val="0"/>
                                                                                                  <w:marRight w:val="0"/>
                                                                                                  <w:marTop w:val="0"/>
                                                                                                  <w:marBottom w:val="0"/>
                                                                                                  <w:divBdr>
                                                                                                    <w:top w:val="none" w:sz="0" w:space="0" w:color="auto"/>
                                                                                                    <w:left w:val="none" w:sz="0" w:space="0" w:color="auto"/>
                                                                                                    <w:bottom w:val="none" w:sz="0" w:space="0" w:color="auto"/>
                                                                                                    <w:right w:val="none" w:sz="0" w:space="0" w:color="auto"/>
                                                                                                  </w:divBdr>
                                                                                                  <w:divsChild>
                                                                                                    <w:div w:id="1516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571554">
                                                          <w:marLeft w:val="0"/>
                                                          <w:marRight w:val="0"/>
                                                          <w:marTop w:val="0"/>
                                                          <w:marBottom w:val="0"/>
                                                          <w:divBdr>
                                                            <w:top w:val="none" w:sz="0" w:space="0" w:color="auto"/>
                                                            <w:left w:val="none" w:sz="0" w:space="0" w:color="auto"/>
                                                            <w:bottom w:val="none" w:sz="0" w:space="0" w:color="auto"/>
                                                            <w:right w:val="none" w:sz="0" w:space="0" w:color="auto"/>
                                                          </w:divBdr>
                                                          <w:divsChild>
                                                            <w:div w:id="124351364">
                                                              <w:marLeft w:val="0"/>
                                                              <w:marRight w:val="0"/>
                                                              <w:marTop w:val="0"/>
                                                              <w:marBottom w:val="0"/>
                                                              <w:divBdr>
                                                                <w:top w:val="none" w:sz="0" w:space="0" w:color="auto"/>
                                                                <w:left w:val="none" w:sz="0" w:space="0" w:color="auto"/>
                                                                <w:bottom w:val="none" w:sz="0" w:space="0" w:color="auto"/>
                                                                <w:right w:val="none" w:sz="0" w:space="0" w:color="auto"/>
                                                              </w:divBdr>
                                                              <w:divsChild>
                                                                <w:div w:id="2075542489">
                                                                  <w:marLeft w:val="0"/>
                                                                  <w:marRight w:val="0"/>
                                                                  <w:marTop w:val="0"/>
                                                                  <w:marBottom w:val="0"/>
                                                                  <w:divBdr>
                                                                    <w:top w:val="none" w:sz="0" w:space="0" w:color="auto"/>
                                                                    <w:left w:val="none" w:sz="0" w:space="0" w:color="auto"/>
                                                                    <w:bottom w:val="none" w:sz="0" w:space="0" w:color="auto"/>
                                                                    <w:right w:val="none" w:sz="0" w:space="0" w:color="auto"/>
                                                                  </w:divBdr>
                                                                  <w:divsChild>
                                                                    <w:div w:id="2041736880">
                                                                      <w:marLeft w:val="0"/>
                                                                      <w:marRight w:val="0"/>
                                                                      <w:marTop w:val="0"/>
                                                                      <w:marBottom w:val="0"/>
                                                                      <w:divBdr>
                                                                        <w:top w:val="none" w:sz="0" w:space="0" w:color="auto"/>
                                                                        <w:left w:val="none" w:sz="0" w:space="0" w:color="auto"/>
                                                                        <w:bottom w:val="none" w:sz="0" w:space="0" w:color="auto"/>
                                                                        <w:right w:val="none" w:sz="0" w:space="0" w:color="auto"/>
                                                                      </w:divBdr>
                                                                      <w:divsChild>
                                                                        <w:div w:id="14488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061851">
      <w:bodyDiv w:val="1"/>
      <w:marLeft w:val="0"/>
      <w:marRight w:val="0"/>
      <w:marTop w:val="0"/>
      <w:marBottom w:val="0"/>
      <w:divBdr>
        <w:top w:val="none" w:sz="0" w:space="0" w:color="auto"/>
        <w:left w:val="none" w:sz="0" w:space="0" w:color="auto"/>
        <w:bottom w:val="none" w:sz="0" w:space="0" w:color="auto"/>
        <w:right w:val="none" w:sz="0" w:space="0" w:color="auto"/>
      </w:divBdr>
      <w:divsChild>
        <w:div w:id="877166094">
          <w:marLeft w:val="0"/>
          <w:marRight w:val="0"/>
          <w:marTop w:val="0"/>
          <w:marBottom w:val="0"/>
          <w:divBdr>
            <w:top w:val="none" w:sz="0" w:space="0" w:color="auto"/>
            <w:left w:val="none" w:sz="0" w:space="0" w:color="auto"/>
            <w:bottom w:val="none" w:sz="0" w:space="0" w:color="auto"/>
            <w:right w:val="none" w:sz="0" w:space="0" w:color="auto"/>
          </w:divBdr>
        </w:div>
        <w:div w:id="478378477">
          <w:marLeft w:val="0"/>
          <w:marRight w:val="0"/>
          <w:marTop w:val="0"/>
          <w:marBottom w:val="0"/>
          <w:divBdr>
            <w:top w:val="none" w:sz="0" w:space="0" w:color="auto"/>
            <w:left w:val="none" w:sz="0" w:space="0" w:color="auto"/>
            <w:bottom w:val="none" w:sz="0" w:space="0" w:color="auto"/>
            <w:right w:val="none" w:sz="0" w:space="0" w:color="auto"/>
          </w:divBdr>
        </w:div>
        <w:div w:id="709113730">
          <w:marLeft w:val="0"/>
          <w:marRight w:val="0"/>
          <w:marTop w:val="0"/>
          <w:marBottom w:val="0"/>
          <w:divBdr>
            <w:top w:val="none" w:sz="0" w:space="0" w:color="auto"/>
            <w:left w:val="none" w:sz="0" w:space="0" w:color="auto"/>
            <w:bottom w:val="none" w:sz="0" w:space="0" w:color="auto"/>
            <w:right w:val="none" w:sz="0" w:space="0" w:color="auto"/>
          </w:divBdr>
        </w:div>
        <w:div w:id="144706087">
          <w:marLeft w:val="0"/>
          <w:marRight w:val="0"/>
          <w:marTop w:val="0"/>
          <w:marBottom w:val="0"/>
          <w:divBdr>
            <w:top w:val="none" w:sz="0" w:space="0" w:color="auto"/>
            <w:left w:val="none" w:sz="0" w:space="0" w:color="auto"/>
            <w:bottom w:val="none" w:sz="0" w:space="0" w:color="auto"/>
            <w:right w:val="none" w:sz="0" w:space="0" w:color="auto"/>
          </w:divBdr>
        </w:div>
        <w:div w:id="2010252584">
          <w:marLeft w:val="0"/>
          <w:marRight w:val="0"/>
          <w:marTop w:val="0"/>
          <w:marBottom w:val="0"/>
          <w:divBdr>
            <w:top w:val="none" w:sz="0" w:space="0" w:color="auto"/>
            <w:left w:val="none" w:sz="0" w:space="0" w:color="auto"/>
            <w:bottom w:val="none" w:sz="0" w:space="0" w:color="auto"/>
            <w:right w:val="none" w:sz="0" w:space="0" w:color="auto"/>
          </w:divBdr>
        </w:div>
        <w:div w:id="1699576522">
          <w:marLeft w:val="0"/>
          <w:marRight w:val="0"/>
          <w:marTop w:val="0"/>
          <w:marBottom w:val="0"/>
          <w:divBdr>
            <w:top w:val="none" w:sz="0" w:space="0" w:color="auto"/>
            <w:left w:val="none" w:sz="0" w:space="0" w:color="auto"/>
            <w:bottom w:val="none" w:sz="0" w:space="0" w:color="auto"/>
            <w:right w:val="none" w:sz="0" w:space="0" w:color="auto"/>
          </w:divBdr>
        </w:div>
        <w:div w:id="848982631">
          <w:marLeft w:val="0"/>
          <w:marRight w:val="0"/>
          <w:marTop w:val="0"/>
          <w:marBottom w:val="0"/>
          <w:divBdr>
            <w:top w:val="none" w:sz="0" w:space="0" w:color="auto"/>
            <w:left w:val="none" w:sz="0" w:space="0" w:color="auto"/>
            <w:bottom w:val="none" w:sz="0" w:space="0" w:color="auto"/>
            <w:right w:val="none" w:sz="0" w:space="0" w:color="auto"/>
          </w:divBdr>
        </w:div>
        <w:div w:id="129788474">
          <w:marLeft w:val="0"/>
          <w:marRight w:val="0"/>
          <w:marTop w:val="0"/>
          <w:marBottom w:val="0"/>
          <w:divBdr>
            <w:top w:val="none" w:sz="0" w:space="0" w:color="auto"/>
            <w:left w:val="none" w:sz="0" w:space="0" w:color="auto"/>
            <w:bottom w:val="none" w:sz="0" w:space="0" w:color="auto"/>
            <w:right w:val="none" w:sz="0" w:space="0" w:color="auto"/>
          </w:divBdr>
        </w:div>
        <w:div w:id="1506632973">
          <w:marLeft w:val="0"/>
          <w:marRight w:val="0"/>
          <w:marTop w:val="0"/>
          <w:marBottom w:val="0"/>
          <w:divBdr>
            <w:top w:val="none" w:sz="0" w:space="0" w:color="auto"/>
            <w:left w:val="none" w:sz="0" w:space="0" w:color="auto"/>
            <w:bottom w:val="none" w:sz="0" w:space="0" w:color="auto"/>
            <w:right w:val="none" w:sz="0" w:space="0" w:color="auto"/>
          </w:divBdr>
        </w:div>
        <w:div w:id="1238902646">
          <w:marLeft w:val="0"/>
          <w:marRight w:val="0"/>
          <w:marTop w:val="0"/>
          <w:marBottom w:val="0"/>
          <w:divBdr>
            <w:top w:val="none" w:sz="0" w:space="0" w:color="auto"/>
            <w:left w:val="none" w:sz="0" w:space="0" w:color="auto"/>
            <w:bottom w:val="none" w:sz="0" w:space="0" w:color="auto"/>
            <w:right w:val="none" w:sz="0" w:space="0" w:color="auto"/>
          </w:divBdr>
        </w:div>
        <w:div w:id="2074230057">
          <w:marLeft w:val="0"/>
          <w:marRight w:val="0"/>
          <w:marTop w:val="0"/>
          <w:marBottom w:val="0"/>
          <w:divBdr>
            <w:top w:val="none" w:sz="0" w:space="0" w:color="auto"/>
            <w:left w:val="none" w:sz="0" w:space="0" w:color="auto"/>
            <w:bottom w:val="none" w:sz="0" w:space="0" w:color="auto"/>
            <w:right w:val="none" w:sz="0" w:space="0" w:color="auto"/>
          </w:divBdr>
        </w:div>
        <w:div w:id="1928419272">
          <w:marLeft w:val="0"/>
          <w:marRight w:val="0"/>
          <w:marTop w:val="0"/>
          <w:marBottom w:val="0"/>
          <w:divBdr>
            <w:top w:val="none" w:sz="0" w:space="0" w:color="auto"/>
            <w:left w:val="none" w:sz="0" w:space="0" w:color="auto"/>
            <w:bottom w:val="none" w:sz="0" w:space="0" w:color="auto"/>
            <w:right w:val="none" w:sz="0" w:space="0" w:color="auto"/>
          </w:divBdr>
        </w:div>
        <w:div w:id="1200775360">
          <w:marLeft w:val="0"/>
          <w:marRight w:val="0"/>
          <w:marTop w:val="0"/>
          <w:marBottom w:val="0"/>
          <w:divBdr>
            <w:top w:val="none" w:sz="0" w:space="0" w:color="auto"/>
            <w:left w:val="none" w:sz="0" w:space="0" w:color="auto"/>
            <w:bottom w:val="none" w:sz="0" w:space="0" w:color="auto"/>
            <w:right w:val="none" w:sz="0" w:space="0" w:color="auto"/>
          </w:divBdr>
        </w:div>
        <w:div w:id="1407727814">
          <w:marLeft w:val="0"/>
          <w:marRight w:val="0"/>
          <w:marTop w:val="0"/>
          <w:marBottom w:val="0"/>
          <w:divBdr>
            <w:top w:val="none" w:sz="0" w:space="0" w:color="auto"/>
            <w:left w:val="none" w:sz="0" w:space="0" w:color="auto"/>
            <w:bottom w:val="none" w:sz="0" w:space="0" w:color="auto"/>
            <w:right w:val="none" w:sz="0" w:space="0" w:color="auto"/>
          </w:divBdr>
        </w:div>
        <w:div w:id="680858890">
          <w:marLeft w:val="0"/>
          <w:marRight w:val="0"/>
          <w:marTop w:val="0"/>
          <w:marBottom w:val="0"/>
          <w:divBdr>
            <w:top w:val="none" w:sz="0" w:space="0" w:color="auto"/>
            <w:left w:val="none" w:sz="0" w:space="0" w:color="auto"/>
            <w:bottom w:val="none" w:sz="0" w:space="0" w:color="auto"/>
            <w:right w:val="none" w:sz="0" w:space="0" w:color="auto"/>
          </w:divBdr>
        </w:div>
        <w:div w:id="533463741">
          <w:marLeft w:val="0"/>
          <w:marRight w:val="0"/>
          <w:marTop w:val="0"/>
          <w:marBottom w:val="0"/>
          <w:divBdr>
            <w:top w:val="none" w:sz="0" w:space="0" w:color="auto"/>
            <w:left w:val="none" w:sz="0" w:space="0" w:color="auto"/>
            <w:bottom w:val="none" w:sz="0" w:space="0" w:color="auto"/>
            <w:right w:val="none" w:sz="0" w:space="0" w:color="auto"/>
          </w:divBdr>
        </w:div>
        <w:div w:id="606738822">
          <w:marLeft w:val="0"/>
          <w:marRight w:val="0"/>
          <w:marTop w:val="0"/>
          <w:marBottom w:val="0"/>
          <w:divBdr>
            <w:top w:val="none" w:sz="0" w:space="0" w:color="auto"/>
            <w:left w:val="none" w:sz="0" w:space="0" w:color="auto"/>
            <w:bottom w:val="none" w:sz="0" w:space="0" w:color="auto"/>
            <w:right w:val="none" w:sz="0" w:space="0" w:color="auto"/>
          </w:divBdr>
        </w:div>
        <w:div w:id="774864682">
          <w:marLeft w:val="0"/>
          <w:marRight w:val="0"/>
          <w:marTop w:val="0"/>
          <w:marBottom w:val="0"/>
          <w:divBdr>
            <w:top w:val="none" w:sz="0" w:space="0" w:color="auto"/>
            <w:left w:val="none" w:sz="0" w:space="0" w:color="auto"/>
            <w:bottom w:val="none" w:sz="0" w:space="0" w:color="auto"/>
            <w:right w:val="none" w:sz="0" w:space="0" w:color="auto"/>
          </w:divBdr>
        </w:div>
        <w:div w:id="707292445">
          <w:marLeft w:val="0"/>
          <w:marRight w:val="0"/>
          <w:marTop w:val="0"/>
          <w:marBottom w:val="0"/>
          <w:divBdr>
            <w:top w:val="none" w:sz="0" w:space="0" w:color="auto"/>
            <w:left w:val="none" w:sz="0" w:space="0" w:color="auto"/>
            <w:bottom w:val="none" w:sz="0" w:space="0" w:color="auto"/>
            <w:right w:val="none" w:sz="0" w:space="0" w:color="auto"/>
          </w:divBdr>
        </w:div>
        <w:div w:id="246615475">
          <w:marLeft w:val="0"/>
          <w:marRight w:val="0"/>
          <w:marTop w:val="0"/>
          <w:marBottom w:val="0"/>
          <w:divBdr>
            <w:top w:val="none" w:sz="0" w:space="0" w:color="auto"/>
            <w:left w:val="none" w:sz="0" w:space="0" w:color="auto"/>
            <w:bottom w:val="none" w:sz="0" w:space="0" w:color="auto"/>
            <w:right w:val="none" w:sz="0" w:space="0" w:color="auto"/>
          </w:divBdr>
        </w:div>
        <w:div w:id="682708071">
          <w:marLeft w:val="0"/>
          <w:marRight w:val="0"/>
          <w:marTop w:val="0"/>
          <w:marBottom w:val="0"/>
          <w:divBdr>
            <w:top w:val="none" w:sz="0" w:space="0" w:color="auto"/>
            <w:left w:val="none" w:sz="0" w:space="0" w:color="auto"/>
            <w:bottom w:val="none" w:sz="0" w:space="0" w:color="auto"/>
            <w:right w:val="none" w:sz="0" w:space="0" w:color="auto"/>
          </w:divBdr>
        </w:div>
        <w:div w:id="854420851">
          <w:marLeft w:val="0"/>
          <w:marRight w:val="0"/>
          <w:marTop w:val="0"/>
          <w:marBottom w:val="0"/>
          <w:divBdr>
            <w:top w:val="none" w:sz="0" w:space="0" w:color="auto"/>
            <w:left w:val="none" w:sz="0" w:space="0" w:color="auto"/>
            <w:bottom w:val="none" w:sz="0" w:space="0" w:color="auto"/>
            <w:right w:val="none" w:sz="0" w:space="0" w:color="auto"/>
          </w:divBdr>
        </w:div>
        <w:div w:id="150565495">
          <w:marLeft w:val="0"/>
          <w:marRight w:val="0"/>
          <w:marTop w:val="0"/>
          <w:marBottom w:val="0"/>
          <w:divBdr>
            <w:top w:val="none" w:sz="0" w:space="0" w:color="auto"/>
            <w:left w:val="none" w:sz="0" w:space="0" w:color="auto"/>
            <w:bottom w:val="none" w:sz="0" w:space="0" w:color="auto"/>
            <w:right w:val="none" w:sz="0" w:space="0" w:color="auto"/>
          </w:divBdr>
        </w:div>
        <w:div w:id="1909611378">
          <w:marLeft w:val="0"/>
          <w:marRight w:val="0"/>
          <w:marTop w:val="0"/>
          <w:marBottom w:val="0"/>
          <w:divBdr>
            <w:top w:val="none" w:sz="0" w:space="0" w:color="auto"/>
            <w:left w:val="none" w:sz="0" w:space="0" w:color="auto"/>
            <w:bottom w:val="none" w:sz="0" w:space="0" w:color="auto"/>
            <w:right w:val="none" w:sz="0" w:space="0" w:color="auto"/>
          </w:divBdr>
        </w:div>
        <w:div w:id="1213692382">
          <w:marLeft w:val="0"/>
          <w:marRight w:val="0"/>
          <w:marTop w:val="0"/>
          <w:marBottom w:val="0"/>
          <w:divBdr>
            <w:top w:val="none" w:sz="0" w:space="0" w:color="auto"/>
            <w:left w:val="none" w:sz="0" w:space="0" w:color="auto"/>
            <w:bottom w:val="none" w:sz="0" w:space="0" w:color="auto"/>
            <w:right w:val="none" w:sz="0" w:space="0" w:color="auto"/>
          </w:divBdr>
        </w:div>
        <w:div w:id="1818298049">
          <w:marLeft w:val="0"/>
          <w:marRight w:val="0"/>
          <w:marTop w:val="0"/>
          <w:marBottom w:val="0"/>
          <w:divBdr>
            <w:top w:val="none" w:sz="0" w:space="0" w:color="auto"/>
            <w:left w:val="none" w:sz="0" w:space="0" w:color="auto"/>
            <w:bottom w:val="none" w:sz="0" w:space="0" w:color="auto"/>
            <w:right w:val="none" w:sz="0" w:space="0" w:color="auto"/>
          </w:divBdr>
        </w:div>
        <w:div w:id="344289801">
          <w:marLeft w:val="0"/>
          <w:marRight w:val="0"/>
          <w:marTop w:val="0"/>
          <w:marBottom w:val="0"/>
          <w:divBdr>
            <w:top w:val="none" w:sz="0" w:space="0" w:color="auto"/>
            <w:left w:val="none" w:sz="0" w:space="0" w:color="auto"/>
            <w:bottom w:val="none" w:sz="0" w:space="0" w:color="auto"/>
            <w:right w:val="none" w:sz="0" w:space="0" w:color="auto"/>
          </w:divBdr>
        </w:div>
        <w:div w:id="1811509033">
          <w:marLeft w:val="0"/>
          <w:marRight w:val="0"/>
          <w:marTop w:val="0"/>
          <w:marBottom w:val="0"/>
          <w:divBdr>
            <w:top w:val="none" w:sz="0" w:space="0" w:color="auto"/>
            <w:left w:val="none" w:sz="0" w:space="0" w:color="auto"/>
            <w:bottom w:val="none" w:sz="0" w:space="0" w:color="auto"/>
            <w:right w:val="none" w:sz="0" w:space="0" w:color="auto"/>
          </w:divBdr>
        </w:div>
        <w:div w:id="710692501">
          <w:marLeft w:val="0"/>
          <w:marRight w:val="0"/>
          <w:marTop w:val="0"/>
          <w:marBottom w:val="0"/>
          <w:divBdr>
            <w:top w:val="none" w:sz="0" w:space="0" w:color="auto"/>
            <w:left w:val="none" w:sz="0" w:space="0" w:color="auto"/>
            <w:bottom w:val="none" w:sz="0" w:space="0" w:color="auto"/>
            <w:right w:val="none" w:sz="0" w:space="0" w:color="auto"/>
          </w:divBdr>
        </w:div>
        <w:div w:id="1284579861">
          <w:marLeft w:val="0"/>
          <w:marRight w:val="0"/>
          <w:marTop w:val="0"/>
          <w:marBottom w:val="0"/>
          <w:divBdr>
            <w:top w:val="none" w:sz="0" w:space="0" w:color="auto"/>
            <w:left w:val="none" w:sz="0" w:space="0" w:color="auto"/>
            <w:bottom w:val="none" w:sz="0" w:space="0" w:color="auto"/>
            <w:right w:val="none" w:sz="0" w:space="0" w:color="auto"/>
          </w:divBdr>
        </w:div>
        <w:div w:id="257905955">
          <w:marLeft w:val="0"/>
          <w:marRight w:val="0"/>
          <w:marTop w:val="0"/>
          <w:marBottom w:val="0"/>
          <w:divBdr>
            <w:top w:val="none" w:sz="0" w:space="0" w:color="auto"/>
            <w:left w:val="none" w:sz="0" w:space="0" w:color="auto"/>
            <w:bottom w:val="none" w:sz="0" w:space="0" w:color="auto"/>
            <w:right w:val="none" w:sz="0" w:space="0" w:color="auto"/>
          </w:divBdr>
        </w:div>
        <w:div w:id="836962565">
          <w:marLeft w:val="0"/>
          <w:marRight w:val="0"/>
          <w:marTop w:val="0"/>
          <w:marBottom w:val="0"/>
          <w:divBdr>
            <w:top w:val="none" w:sz="0" w:space="0" w:color="auto"/>
            <w:left w:val="none" w:sz="0" w:space="0" w:color="auto"/>
            <w:bottom w:val="none" w:sz="0" w:space="0" w:color="auto"/>
            <w:right w:val="none" w:sz="0" w:space="0" w:color="auto"/>
          </w:divBdr>
        </w:div>
        <w:div w:id="2130465975">
          <w:marLeft w:val="0"/>
          <w:marRight w:val="0"/>
          <w:marTop w:val="0"/>
          <w:marBottom w:val="0"/>
          <w:divBdr>
            <w:top w:val="none" w:sz="0" w:space="0" w:color="auto"/>
            <w:left w:val="none" w:sz="0" w:space="0" w:color="auto"/>
            <w:bottom w:val="none" w:sz="0" w:space="0" w:color="auto"/>
            <w:right w:val="none" w:sz="0" w:space="0" w:color="auto"/>
          </w:divBdr>
        </w:div>
        <w:div w:id="355353110">
          <w:marLeft w:val="0"/>
          <w:marRight w:val="0"/>
          <w:marTop w:val="0"/>
          <w:marBottom w:val="0"/>
          <w:divBdr>
            <w:top w:val="none" w:sz="0" w:space="0" w:color="auto"/>
            <w:left w:val="none" w:sz="0" w:space="0" w:color="auto"/>
            <w:bottom w:val="none" w:sz="0" w:space="0" w:color="auto"/>
            <w:right w:val="none" w:sz="0" w:space="0" w:color="auto"/>
          </w:divBdr>
        </w:div>
      </w:divsChild>
    </w:div>
    <w:div w:id="1601796191">
      <w:bodyDiv w:val="1"/>
      <w:marLeft w:val="0"/>
      <w:marRight w:val="0"/>
      <w:marTop w:val="0"/>
      <w:marBottom w:val="0"/>
      <w:divBdr>
        <w:top w:val="none" w:sz="0" w:space="0" w:color="auto"/>
        <w:left w:val="none" w:sz="0" w:space="0" w:color="auto"/>
        <w:bottom w:val="none" w:sz="0" w:space="0" w:color="auto"/>
        <w:right w:val="none" w:sz="0" w:space="0" w:color="auto"/>
      </w:divBdr>
      <w:divsChild>
        <w:div w:id="1702974341">
          <w:marLeft w:val="0"/>
          <w:marRight w:val="0"/>
          <w:marTop w:val="0"/>
          <w:marBottom w:val="0"/>
          <w:divBdr>
            <w:top w:val="none" w:sz="0" w:space="0" w:color="auto"/>
            <w:left w:val="none" w:sz="0" w:space="0" w:color="auto"/>
            <w:bottom w:val="none" w:sz="0" w:space="0" w:color="auto"/>
            <w:right w:val="none" w:sz="0" w:space="0" w:color="auto"/>
          </w:divBdr>
        </w:div>
        <w:div w:id="979305023">
          <w:marLeft w:val="0"/>
          <w:marRight w:val="0"/>
          <w:marTop w:val="0"/>
          <w:marBottom w:val="0"/>
          <w:divBdr>
            <w:top w:val="none" w:sz="0" w:space="0" w:color="auto"/>
            <w:left w:val="none" w:sz="0" w:space="0" w:color="auto"/>
            <w:bottom w:val="none" w:sz="0" w:space="0" w:color="auto"/>
            <w:right w:val="none" w:sz="0" w:space="0" w:color="auto"/>
          </w:divBdr>
        </w:div>
        <w:div w:id="918059826">
          <w:marLeft w:val="0"/>
          <w:marRight w:val="0"/>
          <w:marTop w:val="0"/>
          <w:marBottom w:val="0"/>
          <w:divBdr>
            <w:top w:val="none" w:sz="0" w:space="0" w:color="auto"/>
            <w:left w:val="none" w:sz="0" w:space="0" w:color="auto"/>
            <w:bottom w:val="none" w:sz="0" w:space="0" w:color="auto"/>
            <w:right w:val="none" w:sz="0" w:space="0" w:color="auto"/>
          </w:divBdr>
        </w:div>
        <w:div w:id="1267881697">
          <w:marLeft w:val="0"/>
          <w:marRight w:val="0"/>
          <w:marTop w:val="0"/>
          <w:marBottom w:val="0"/>
          <w:divBdr>
            <w:top w:val="none" w:sz="0" w:space="0" w:color="auto"/>
            <w:left w:val="none" w:sz="0" w:space="0" w:color="auto"/>
            <w:bottom w:val="none" w:sz="0" w:space="0" w:color="auto"/>
            <w:right w:val="none" w:sz="0" w:space="0" w:color="auto"/>
          </w:divBdr>
        </w:div>
        <w:div w:id="43158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2022-04-22T06:51:00Z</dcterms:created>
  <dcterms:modified xsi:type="dcterms:W3CDTF">2022-04-22T08:06:00Z</dcterms:modified>
</cp:coreProperties>
</file>